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sz w:val="32"/>
          <w:szCs w:val="32"/>
        </w:rPr>
      </w:pPr>
      <w:r>
        <w:rPr>
          <w:rFonts w:hint="eastAsia" w:ascii="黑体" w:hAnsi="黑体" w:eastAsia="黑体" w:cs="黑体"/>
          <w:sz w:val="32"/>
          <w:szCs w:val="32"/>
        </w:rPr>
        <w:t>李鸿梅同志述职报告</w:t>
      </w:r>
    </w:p>
    <w:p>
      <w:pPr>
        <w:ind w:firstLine="640" w:firstLineChars="200"/>
        <w:jc w:val="left"/>
        <w:rPr>
          <w:rFonts w:ascii="仿宋_GB2312" w:eastAsia="仿宋_GB2312"/>
          <w:sz w:val="32"/>
          <w:szCs w:val="32"/>
        </w:rPr>
      </w:pPr>
      <w:r>
        <w:rPr>
          <w:rFonts w:hint="eastAsia" w:ascii="仿宋_GB2312" w:eastAsia="仿宋_GB2312"/>
          <w:sz w:val="32"/>
          <w:szCs w:val="32"/>
        </w:rPr>
        <w:t>在紧张忙碌的工作中，</w:t>
      </w: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1</w:t>
      </w:r>
      <w:r>
        <w:rPr>
          <w:rFonts w:hint="eastAsia" w:ascii="仿宋_GB2312" w:eastAsia="仿宋_GB2312"/>
          <w:sz w:val="32"/>
          <w:szCs w:val="32"/>
        </w:rPr>
        <w:t>年已</w:t>
      </w:r>
      <w:r>
        <w:rPr>
          <w:rFonts w:hint="eastAsia" w:ascii="仿宋_GB2312" w:eastAsia="仿宋_GB2312"/>
          <w:sz w:val="32"/>
          <w:szCs w:val="32"/>
          <w:lang w:eastAsia="zh-CN"/>
        </w:rPr>
        <w:t>过去大半</w:t>
      </w:r>
      <w:r>
        <w:rPr>
          <w:rFonts w:hint="eastAsia" w:ascii="仿宋_GB2312" w:eastAsia="仿宋_GB2312"/>
          <w:sz w:val="32"/>
          <w:szCs w:val="32"/>
        </w:rPr>
        <w:t>，回顾过去的一年感触颇深。现将</w:t>
      </w:r>
      <w:r>
        <w:rPr>
          <w:rFonts w:hint="eastAsia" w:ascii="仿宋_GB2312" w:eastAsia="仿宋_GB2312"/>
          <w:sz w:val="32"/>
          <w:szCs w:val="32"/>
          <w:lang w:val="en-US" w:eastAsia="zh-CN"/>
        </w:rPr>
        <w:t>2020-</w:t>
      </w: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1</w:t>
      </w:r>
      <w:r>
        <w:rPr>
          <w:rFonts w:hint="eastAsia" w:ascii="仿宋_GB2312" w:eastAsia="仿宋_GB2312"/>
          <w:sz w:val="32"/>
          <w:szCs w:val="32"/>
          <w:lang w:eastAsia="zh-CN"/>
        </w:rPr>
        <w:t>学</w:t>
      </w:r>
      <w:r>
        <w:rPr>
          <w:rFonts w:hint="eastAsia" w:ascii="仿宋_GB2312" w:eastAsia="仿宋_GB2312"/>
          <w:sz w:val="32"/>
          <w:szCs w:val="32"/>
        </w:rPr>
        <w:t>年的工作总结如下：</w:t>
      </w:r>
    </w:p>
    <w:p>
      <w:pPr>
        <w:ind w:firstLine="640" w:firstLineChars="200"/>
        <w:rPr>
          <w:rFonts w:ascii="仿宋_GB2312" w:eastAsia="仿宋_GB2312"/>
          <w:sz w:val="32"/>
          <w:szCs w:val="32"/>
        </w:rPr>
      </w:pPr>
      <w:r>
        <w:rPr>
          <w:rFonts w:hint="eastAsia" w:ascii="仿宋_GB2312" w:eastAsia="仿宋_GB2312"/>
          <w:sz w:val="32"/>
          <w:szCs w:val="32"/>
        </w:rPr>
        <w:t>一、思想政治方面：</w:t>
      </w:r>
    </w:p>
    <w:p>
      <w:pPr>
        <w:ind w:firstLine="640" w:firstLineChars="200"/>
        <w:rPr>
          <w:rFonts w:ascii="仿宋_GB2312" w:eastAsia="仿宋_GB2312"/>
          <w:sz w:val="32"/>
          <w:szCs w:val="32"/>
        </w:rPr>
      </w:pPr>
      <w:r>
        <w:rPr>
          <w:rFonts w:hint="eastAsia" w:ascii="仿宋_GB2312" w:eastAsia="仿宋_GB2312"/>
          <w:sz w:val="32"/>
          <w:szCs w:val="32"/>
        </w:rPr>
        <w:t>拥护中国共产党的领导，坚持四项基本原则，认真学习并遵守国家及学校的各项规章制度，在工作中做到吃苦耐劳，任劳任怨，按时完成领导布置的各项任务，能够团结同事，在完成本职工作之余，积极帮助有需要的同事。原则性强，积极肯干，认真负责，有较强的进取心。努力学习新业务知识，在巩固原有知识的基础上，能够自觉学习不断充实自己的知识面与工作技能。</w:t>
      </w:r>
    </w:p>
    <w:p>
      <w:pPr>
        <w:numPr>
          <w:ilvl w:val="0"/>
          <w:numId w:val="1"/>
        </w:numPr>
        <w:ind w:firstLine="640" w:firstLineChars="200"/>
        <w:rPr>
          <w:rFonts w:hint="eastAsia" w:ascii="仿宋_GB2312" w:eastAsia="仿宋_GB2312"/>
          <w:sz w:val="32"/>
          <w:szCs w:val="32"/>
        </w:rPr>
      </w:pPr>
      <w:r>
        <w:rPr>
          <w:rFonts w:hint="eastAsia" w:ascii="仿宋_GB2312" w:eastAsia="仿宋_GB2312"/>
          <w:sz w:val="32"/>
          <w:szCs w:val="32"/>
        </w:rPr>
        <w:t>业务能力方面：</w:t>
      </w:r>
    </w:p>
    <w:p>
      <w:pPr>
        <w:pStyle w:val="5"/>
        <w:numPr>
          <w:ilvl w:val="0"/>
          <w:numId w:val="2"/>
        </w:numPr>
        <w:ind w:firstLineChars="0"/>
        <w:rPr>
          <w:rFonts w:ascii="仿宋_GB2312" w:eastAsia="仿宋_GB2312"/>
          <w:sz w:val="32"/>
          <w:szCs w:val="32"/>
        </w:rPr>
      </w:pPr>
      <w:r>
        <w:rPr>
          <w:rFonts w:hint="eastAsia" w:ascii="仿宋_GB2312" w:eastAsia="仿宋_GB2312"/>
          <w:sz w:val="32"/>
          <w:szCs w:val="32"/>
        </w:rPr>
        <w:t>教学：</w:t>
      </w:r>
    </w:p>
    <w:p>
      <w:pPr>
        <w:numPr>
          <w:ilvl w:val="0"/>
          <w:numId w:val="3"/>
        </w:numPr>
        <w:rPr>
          <w:rFonts w:hint="eastAsia" w:ascii="仿宋_GB2312" w:eastAsia="仿宋_GB2312"/>
          <w:sz w:val="32"/>
          <w:szCs w:val="32"/>
        </w:rPr>
      </w:pPr>
      <w:r>
        <w:rPr>
          <w:rFonts w:hint="eastAsia" w:ascii="仿宋_GB2312" w:eastAsia="仿宋_GB2312"/>
          <w:sz w:val="32"/>
          <w:szCs w:val="32"/>
        </w:rPr>
        <w:t>留学生全英</w:t>
      </w:r>
      <w:r>
        <w:rPr>
          <w:rFonts w:hint="eastAsia" w:ascii="仿宋_GB2312" w:eastAsia="仿宋_GB2312"/>
          <w:sz w:val="32"/>
          <w:szCs w:val="32"/>
          <w:lang w:eastAsia="zh-CN"/>
        </w:rPr>
        <w:t>文</w:t>
      </w:r>
      <w:r>
        <w:rPr>
          <w:rFonts w:hint="eastAsia" w:ascii="仿宋_GB2312" w:eastAsia="仿宋_GB2312"/>
          <w:sz w:val="32"/>
          <w:szCs w:val="32"/>
        </w:rPr>
        <w:t>授课：</w:t>
      </w:r>
    </w:p>
    <w:p>
      <w:pPr>
        <w:ind w:firstLine="640" w:firstLineChars="200"/>
        <w:rPr>
          <w:rFonts w:ascii="仿宋_GB2312" w:eastAsia="仿宋_GB2312"/>
          <w:sz w:val="32"/>
          <w:szCs w:val="32"/>
        </w:rPr>
      </w:pPr>
      <w:r>
        <w:rPr>
          <w:rFonts w:hint="eastAsia" w:ascii="仿宋_GB2312" w:eastAsia="仿宋_GB2312"/>
          <w:sz w:val="32"/>
          <w:szCs w:val="32"/>
          <w:lang w:val="en-US" w:eastAsia="zh-CN"/>
        </w:rPr>
        <w:t>2020-</w:t>
      </w: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1</w:t>
      </w:r>
      <w:r>
        <w:rPr>
          <w:rFonts w:hint="eastAsia" w:ascii="仿宋_GB2312" w:eastAsia="仿宋_GB2312"/>
          <w:sz w:val="32"/>
          <w:szCs w:val="32"/>
          <w:lang w:eastAsia="zh-CN"/>
        </w:rPr>
        <w:t>学</w:t>
      </w:r>
      <w:r>
        <w:rPr>
          <w:rFonts w:hint="eastAsia" w:ascii="仿宋_GB2312" w:eastAsia="仿宋_GB2312"/>
          <w:sz w:val="32"/>
          <w:szCs w:val="32"/>
        </w:rPr>
        <w:t>年</w:t>
      </w:r>
      <w:r>
        <w:rPr>
          <w:rFonts w:ascii="仿宋_GB2312" w:eastAsia="仿宋_GB2312"/>
          <w:sz w:val="32"/>
          <w:szCs w:val="32"/>
        </w:rPr>
        <w:t>承担20</w:t>
      </w:r>
      <w:r>
        <w:rPr>
          <w:rFonts w:hint="eastAsia" w:ascii="仿宋_GB2312" w:eastAsia="仿宋_GB2312"/>
          <w:sz w:val="32"/>
          <w:szCs w:val="32"/>
          <w:lang w:val="en-US" w:eastAsia="zh-CN"/>
        </w:rPr>
        <w:t>18</w:t>
      </w:r>
      <w:r>
        <w:rPr>
          <w:rFonts w:ascii="仿宋_GB2312" w:eastAsia="仿宋_GB2312"/>
          <w:sz w:val="32"/>
          <w:szCs w:val="32"/>
        </w:rPr>
        <w:t>级留学生1</w:t>
      </w:r>
      <w:r>
        <w:rPr>
          <w:rFonts w:hint="eastAsia" w:ascii="仿宋_GB2312" w:eastAsia="仿宋_GB2312"/>
          <w:sz w:val="32"/>
          <w:szCs w:val="32"/>
          <w:lang w:val="en-US" w:eastAsia="zh-CN"/>
        </w:rPr>
        <w:t>-2班、3-4班、5-8</w:t>
      </w:r>
      <w:r>
        <w:rPr>
          <w:rFonts w:ascii="仿宋_GB2312" w:eastAsia="仿宋_GB2312"/>
          <w:sz w:val="32"/>
          <w:szCs w:val="32"/>
        </w:rPr>
        <w:t>班</w:t>
      </w:r>
      <w:r>
        <w:rPr>
          <w:rFonts w:hint="eastAsia" w:ascii="仿宋_GB2312" w:eastAsia="仿宋_GB2312"/>
          <w:sz w:val="32"/>
          <w:szCs w:val="32"/>
          <w:lang w:eastAsia="zh-CN"/>
        </w:rPr>
        <w:t>及</w:t>
      </w:r>
      <w:r>
        <w:rPr>
          <w:rFonts w:hint="eastAsia" w:ascii="仿宋_GB2312" w:eastAsia="仿宋_GB2312"/>
          <w:sz w:val="32"/>
          <w:szCs w:val="32"/>
          <w:lang w:val="en-US" w:eastAsia="zh-CN"/>
        </w:rPr>
        <w:t>2019级留学生1班</w:t>
      </w:r>
      <w:r>
        <w:rPr>
          <w:rFonts w:hint="eastAsia" w:ascii="仿宋_GB2312" w:eastAsia="仿宋_GB2312"/>
          <w:sz w:val="32"/>
          <w:szCs w:val="32"/>
        </w:rPr>
        <w:t>共</w:t>
      </w:r>
      <w:r>
        <w:rPr>
          <w:rFonts w:hint="eastAsia" w:ascii="仿宋_GB2312" w:eastAsia="仿宋_GB2312"/>
          <w:sz w:val="32"/>
          <w:szCs w:val="32"/>
          <w:lang w:val="en-US" w:eastAsia="zh-CN"/>
        </w:rPr>
        <w:t>321</w:t>
      </w:r>
      <w:r>
        <w:rPr>
          <w:rFonts w:hint="eastAsia" w:ascii="仿宋_GB2312" w:eastAsia="仿宋_GB2312"/>
          <w:sz w:val="32"/>
          <w:szCs w:val="32"/>
        </w:rPr>
        <w:t>人的</w:t>
      </w:r>
      <w:r>
        <w:rPr>
          <w:rFonts w:ascii="仿宋_GB2312" w:eastAsia="仿宋_GB2312"/>
          <w:sz w:val="32"/>
          <w:szCs w:val="32"/>
        </w:rPr>
        <w:t>医学</w:t>
      </w:r>
      <w:r>
        <w:rPr>
          <w:rFonts w:hint="eastAsia" w:ascii="仿宋_GB2312" w:eastAsia="仿宋_GB2312"/>
          <w:sz w:val="32"/>
          <w:szCs w:val="32"/>
          <w:lang w:eastAsia="zh-CN"/>
        </w:rPr>
        <w:t>伦理学</w:t>
      </w:r>
      <w:r>
        <w:rPr>
          <w:rFonts w:ascii="仿宋_GB2312" w:eastAsia="仿宋_GB2312"/>
          <w:sz w:val="32"/>
          <w:szCs w:val="32"/>
        </w:rPr>
        <w:t>课程</w:t>
      </w:r>
      <w:r>
        <w:rPr>
          <w:rFonts w:hint="eastAsia" w:ascii="仿宋_GB2312" w:eastAsia="仿宋_GB2312"/>
          <w:sz w:val="32"/>
          <w:szCs w:val="32"/>
          <w:lang w:eastAsia="zh-CN"/>
        </w:rPr>
        <w:t>部分章节</w:t>
      </w:r>
      <w:r>
        <w:rPr>
          <w:rFonts w:ascii="仿宋_GB2312" w:eastAsia="仿宋_GB2312"/>
          <w:sz w:val="32"/>
          <w:szCs w:val="32"/>
        </w:rPr>
        <w:t>的全英文授课工作，折合当量学时为</w:t>
      </w:r>
      <w:r>
        <w:rPr>
          <w:rFonts w:hint="eastAsia" w:ascii="仿宋_GB2312" w:eastAsia="仿宋_GB2312"/>
          <w:sz w:val="32"/>
          <w:szCs w:val="32"/>
          <w:lang w:val="en-US" w:eastAsia="zh-CN"/>
        </w:rPr>
        <w:t>129</w:t>
      </w:r>
      <w:r>
        <w:rPr>
          <w:rFonts w:ascii="仿宋_GB2312" w:eastAsia="仿宋_GB2312"/>
          <w:sz w:val="32"/>
          <w:szCs w:val="32"/>
        </w:rPr>
        <w:t>学时。</w:t>
      </w:r>
    </w:p>
    <w:p>
      <w:pPr>
        <w:ind w:firstLine="640" w:firstLineChars="200"/>
        <w:rPr>
          <w:rFonts w:ascii="仿宋_GB2312" w:eastAsia="仿宋_GB2312"/>
          <w:sz w:val="32"/>
          <w:szCs w:val="32"/>
        </w:rPr>
      </w:pPr>
      <w:r>
        <w:rPr>
          <w:rFonts w:hint="eastAsia" w:ascii="仿宋_GB2312" w:eastAsia="仿宋_GB2312"/>
          <w:sz w:val="32"/>
          <w:szCs w:val="32"/>
        </w:rPr>
        <w:t xml:space="preserve">承担 </w:t>
      </w:r>
      <w:r>
        <w:rPr>
          <w:rFonts w:ascii="仿宋_GB2312" w:eastAsia="仿宋_GB2312"/>
          <w:sz w:val="32"/>
          <w:szCs w:val="32"/>
        </w:rPr>
        <w:t>20</w:t>
      </w:r>
      <w:r>
        <w:rPr>
          <w:rFonts w:hint="eastAsia" w:ascii="仿宋_GB2312" w:eastAsia="仿宋_GB2312"/>
          <w:sz w:val="32"/>
          <w:szCs w:val="32"/>
          <w:lang w:val="en-US" w:eastAsia="zh-CN"/>
        </w:rPr>
        <w:t>20</w:t>
      </w:r>
      <w:r>
        <w:rPr>
          <w:rFonts w:hint="eastAsia" w:ascii="仿宋_GB2312" w:eastAsia="仿宋_GB2312"/>
          <w:sz w:val="32"/>
          <w:szCs w:val="32"/>
        </w:rPr>
        <w:t xml:space="preserve"> 级留学生 1班共 </w:t>
      </w:r>
      <w:r>
        <w:rPr>
          <w:rFonts w:ascii="仿宋_GB2312" w:eastAsia="仿宋_GB2312"/>
          <w:sz w:val="32"/>
          <w:szCs w:val="32"/>
        </w:rPr>
        <w:t>1</w:t>
      </w:r>
      <w:r>
        <w:rPr>
          <w:rFonts w:hint="eastAsia" w:ascii="仿宋_GB2312" w:eastAsia="仿宋_GB2312"/>
          <w:sz w:val="32"/>
          <w:szCs w:val="32"/>
          <w:lang w:val="en-US" w:eastAsia="zh-CN"/>
        </w:rPr>
        <w:t>6</w:t>
      </w:r>
      <w:r>
        <w:rPr>
          <w:rFonts w:hint="eastAsia" w:ascii="仿宋_GB2312" w:eastAsia="仿宋_GB2312"/>
          <w:sz w:val="32"/>
          <w:szCs w:val="32"/>
        </w:rPr>
        <w:t>人的医学</w:t>
      </w:r>
      <w:r>
        <w:rPr>
          <w:rFonts w:hint="eastAsia" w:ascii="仿宋_GB2312" w:eastAsia="仿宋_GB2312"/>
          <w:sz w:val="32"/>
          <w:szCs w:val="32"/>
          <w:lang w:eastAsia="zh-CN"/>
        </w:rPr>
        <w:t>生成长导论</w:t>
      </w:r>
      <w:r>
        <w:rPr>
          <w:rFonts w:hint="eastAsia" w:ascii="仿宋_GB2312" w:eastAsia="仿宋_GB2312"/>
          <w:sz w:val="32"/>
          <w:szCs w:val="32"/>
        </w:rPr>
        <w:t xml:space="preserve">课程的全英文授课，折合当量学时为 </w:t>
      </w:r>
      <w:r>
        <w:rPr>
          <w:rFonts w:hint="eastAsia" w:ascii="仿宋_GB2312" w:eastAsia="仿宋_GB2312"/>
          <w:sz w:val="32"/>
          <w:szCs w:val="32"/>
          <w:lang w:val="en-US" w:eastAsia="zh-CN"/>
        </w:rPr>
        <w:t>60</w:t>
      </w:r>
      <w:r>
        <w:rPr>
          <w:rFonts w:hint="eastAsia" w:ascii="仿宋_GB2312" w:eastAsia="仿宋_GB2312"/>
          <w:sz w:val="32"/>
          <w:szCs w:val="32"/>
        </w:rPr>
        <w:t>学时。</w:t>
      </w:r>
    </w:p>
    <w:p>
      <w:pPr>
        <w:numPr>
          <w:ilvl w:val="0"/>
          <w:numId w:val="3"/>
        </w:numPr>
        <w:rPr>
          <w:rFonts w:ascii="仿宋_GB2312" w:eastAsia="仿宋_GB2312"/>
          <w:sz w:val="32"/>
          <w:szCs w:val="32"/>
        </w:rPr>
      </w:pPr>
      <w:r>
        <w:rPr>
          <w:rFonts w:hint="eastAsia" w:ascii="仿宋_GB2312" w:eastAsia="仿宋_GB2312"/>
          <w:sz w:val="32"/>
          <w:szCs w:val="32"/>
        </w:rPr>
        <w:t>研究生授课：</w:t>
      </w:r>
    </w:p>
    <w:p>
      <w:pPr>
        <w:ind w:firstLine="640" w:firstLineChars="200"/>
        <w:rPr>
          <w:rFonts w:hint="eastAsia" w:ascii="仿宋_GB2312" w:eastAsia="仿宋_GB2312"/>
          <w:sz w:val="32"/>
          <w:szCs w:val="32"/>
        </w:rPr>
      </w:pPr>
      <w:r>
        <w:rPr>
          <w:rFonts w:hint="eastAsia" w:ascii="仿宋_GB2312" w:eastAsia="仿宋_GB2312"/>
          <w:sz w:val="32"/>
          <w:szCs w:val="32"/>
          <w:lang w:val="en-US" w:eastAsia="zh-CN"/>
        </w:rPr>
        <w:t>2020-</w:t>
      </w: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1</w:t>
      </w:r>
      <w:r>
        <w:rPr>
          <w:rFonts w:hint="eastAsia" w:ascii="仿宋_GB2312" w:eastAsia="仿宋_GB2312"/>
          <w:sz w:val="32"/>
          <w:szCs w:val="32"/>
          <w:lang w:eastAsia="zh-CN"/>
        </w:rPr>
        <w:t>学</w:t>
      </w:r>
      <w:r>
        <w:rPr>
          <w:rFonts w:hint="eastAsia" w:ascii="仿宋_GB2312" w:eastAsia="仿宋_GB2312"/>
          <w:sz w:val="32"/>
          <w:szCs w:val="32"/>
        </w:rPr>
        <w:t>年承担</w:t>
      </w:r>
      <w:r>
        <w:rPr>
          <w:rFonts w:hint="eastAsia" w:ascii="仿宋_GB2312" w:eastAsia="仿宋_GB2312"/>
          <w:sz w:val="32"/>
          <w:szCs w:val="32"/>
          <w:lang w:val="en-US" w:eastAsia="zh-CN"/>
        </w:rPr>
        <w:t>2020级</w:t>
      </w:r>
      <w:r>
        <w:rPr>
          <w:rFonts w:hint="eastAsia" w:ascii="仿宋_GB2312" w:eastAsia="仿宋_GB2312"/>
          <w:sz w:val="32"/>
          <w:szCs w:val="32"/>
        </w:rPr>
        <w:t>医学技术专业病理学技术方向硕士研究生分子病理学部分课程的授课任务，折合当量学时为24学时。</w:t>
      </w:r>
    </w:p>
    <w:p>
      <w:pPr>
        <w:ind w:firstLine="640" w:firstLineChars="200"/>
        <w:rPr>
          <w:rFonts w:hint="eastAsia" w:ascii="仿宋_GB2312" w:eastAsia="仿宋_GB2312"/>
          <w:sz w:val="32"/>
          <w:szCs w:val="32"/>
        </w:rPr>
      </w:pPr>
      <w:r>
        <w:rPr>
          <w:rFonts w:hint="eastAsia" w:ascii="仿宋_GB2312" w:eastAsia="仿宋_GB2312"/>
          <w:sz w:val="32"/>
          <w:szCs w:val="32"/>
        </w:rPr>
        <w:t>承担</w:t>
      </w:r>
      <w:r>
        <w:rPr>
          <w:rFonts w:hint="eastAsia" w:ascii="仿宋_GB2312" w:eastAsia="仿宋_GB2312"/>
          <w:sz w:val="32"/>
          <w:szCs w:val="32"/>
          <w:lang w:val="en-US" w:eastAsia="zh-CN"/>
        </w:rPr>
        <w:t>2020级</w:t>
      </w:r>
      <w:r>
        <w:rPr>
          <w:rFonts w:hint="eastAsia" w:ascii="仿宋_GB2312" w:eastAsia="仿宋_GB2312"/>
          <w:sz w:val="32"/>
          <w:szCs w:val="32"/>
        </w:rPr>
        <w:t>医学技术专业病理学技术方向硕士研究生专业英语的授课任务，折合当量学时为32学时。</w:t>
      </w:r>
    </w:p>
    <w:p>
      <w:pPr>
        <w:pStyle w:val="5"/>
        <w:numPr>
          <w:ilvl w:val="0"/>
          <w:numId w:val="2"/>
        </w:numPr>
        <w:ind w:firstLineChars="0"/>
        <w:rPr>
          <w:rFonts w:hint="eastAsia" w:ascii="仿宋_GB2312" w:eastAsia="仿宋_GB2312"/>
          <w:sz w:val="32"/>
          <w:szCs w:val="32"/>
        </w:rPr>
      </w:pPr>
      <w:r>
        <w:rPr>
          <w:rFonts w:hint="eastAsia" w:ascii="仿宋_GB2312" w:eastAsia="仿宋_GB2312"/>
          <w:sz w:val="32"/>
          <w:szCs w:val="32"/>
          <w:lang w:eastAsia="zh-CN"/>
        </w:rPr>
        <w:t>教</w:t>
      </w:r>
      <w:r>
        <w:rPr>
          <w:rFonts w:hint="eastAsia" w:ascii="仿宋_GB2312" w:eastAsia="仿宋_GB2312"/>
          <w:sz w:val="32"/>
          <w:szCs w:val="32"/>
        </w:rPr>
        <w:t>研：</w:t>
      </w:r>
    </w:p>
    <w:p>
      <w:pPr>
        <w:pStyle w:val="5"/>
        <w:numPr>
          <w:ilvl w:val="0"/>
          <w:numId w:val="4"/>
        </w:numPr>
        <w:ind w:firstLineChars="0"/>
        <w:rPr>
          <w:rFonts w:hint="eastAsia" w:ascii="仿宋_GB2312" w:eastAsia="仿宋_GB2312"/>
          <w:sz w:val="32"/>
          <w:szCs w:val="32"/>
        </w:rPr>
      </w:pPr>
      <w:r>
        <w:rPr>
          <w:rFonts w:hint="eastAsia" w:ascii="仿宋_GB2312" w:eastAsia="仿宋_GB2312"/>
          <w:sz w:val="32"/>
          <w:szCs w:val="32"/>
          <w:lang w:eastAsia="zh-CN"/>
        </w:rPr>
        <w:t>教研立项</w:t>
      </w:r>
      <w:r>
        <w:rPr>
          <w:rFonts w:hint="eastAsia" w:ascii="仿宋_GB2312" w:eastAsia="仿宋_GB2312"/>
          <w:sz w:val="32"/>
          <w:szCs w:val="32"/>
        </w:rPr>
        <w:t>：</w:t>
      </w:r>
      <w:r>
        <w:rPr>
          <w:rFonts w:hint="eastAsia" w:ascii="仿宋_GB2312" w:eastAsia="仿宋_GB2312"/>
          <w:sz w:val="32"/>
          <w:szCs w:val="32"/>
          <w:lang w:eastAsia="zh-CN"/>
        </w:rPr>
        <w:t>作为项目主持人申请省教改教研项目</w:t>
      </w:r>
      <w:r>
        <w:rPr>
          <w:rFonts w:hint="eastAsia" w:ascii="仿宋_GB2312" w:eastAsia="仿宋_GB2312"/>
          <w:sz w:val="32"/>
          <w:szCs w:val="32"/>
        </w:rPr>
        <w:t>一项。</w:t>
      </w:r>
    </w:p>
    <w:p>
      <w:pPr>
        <w:pStyle w:val="5"/>
        <w:numPr>
          <w:ilvl w:val="0"/>
          <w:numId w:val="4"/>
        </w:numPr>
        <w:ind w:firstLineChars="0"/>
        <w:rPr>
          <w:rFonts w:hint="eastAsia" w:ascii="仿宋_GB2312" w:eastAsia="仿宋_GB2312"/>
          <w:sz w:val="32"/>
          <w:szCs w:val="32"/>
        </w:rPr>
      </w:pPr>
      <w:r>
        <w:rPr>
          <w:rFonts w:hint="eastAsia" w:ascii="仿宋_GB2312" w:eastAsia="仿宋_GB2312"/>
          <w:sz w:val="32"/>
          <w:szCs w:val="32"/>
          <w:lang w:eastAsia="zh-CN"/>
        </w:rPr>
        <w:t>教研项目结题</w:t>
      </w:r>
      <w:r>
        <w:rPr>
          <w:rFonts w:hint="eastAsia" w:ascii="仿宋_GB2312" w:eastAsia="仿宋_GB2312"/>
          <w:sz w:val="32"/>
          <w:szCs w:val="32"/>
        </w:rPr>
        <w:t>：作为</w:t>
      </w:r>
      <w:r>
        <w:rPr>
          <w:rFonts w:hint="eastAsia" w:ascii="仿宋_GB2312" w:eastAsia="仿宋_GB2312"/>
          <w:sz w:val="32"/>
          <w:szCs w:val="32"/>
          <w:lang w:eastAsia="zh-CN"/>
        </w:rPr>
        <w:t>参与</w:t>
      </w:r>
      <w:r>
        <w:rPr>
          <w:rFonts w:hint="eastAsia" w:ascii="仿宋_GB2312" w:eastAsia="仿宋_GB2312"/>
          <w:sz w:val="32"/>
          <w:szCs w:val="32"/>
        </w:rPr>
        <w:t>人</w:t>
      </w:r>
      <w:r>
        <w:rPr>
          <w:rFonts w:hint="eastAsia" w:ascii="仿宋_GB2312" w:eastAsia="仿宋_GB2312"/>
          <w:sz w:val="32"/>
          <w:szCs w:val="32"/>
          <w:lang w:eastAsia="zh-CN"/>
        </w:rPr>
        <w:t>参与完成</w:t>
      </w:r>
      <w:r>
        <w:rPr>
          <w:rFonts w:hint="default" w:ascii="仿宋_GB2312" w:eastAsia="仿宋_GB2312"/>
          <w:sz w:val="32"/>
          <w:szCs w:val="32"/>
        </w:rPr>
        <w:t>黑龙江省教育科学规划办重点</w:t>
      </w:r>
      <w:r>
        <w:rPr>
          <w:rFonts w:hint="eastAsia" w:ascii="仿宋_GB2312" w:eastAsia="仿宋_GB2312"/>
          <w:sz w:val="32"/>
          <w:szCs w:val="32"/>
        </w:rPr>
        <w:t>项目一项。</w:t>
      </w:r>
    </w:p>
    <w:p>
      <w:pPr>
        <w:numPr>
          <w:ilvl w:val="0"/>
          <w:numId w:val="2"/>
        </w:numPr>
        <w:ind w:left="360" w:leftChars="0" w:hanging="360" w:firstLineChars="0"/>
        <w:rPr>
          <w:rFonts w:hint="eastAsia" w:ascii="仿宋_GB2312" w:eastAsia="仿宋_GB2312"/>
          <w:sz w:val="32"/>
          <w:szCs w:val="32"/>
        </w:rPr>
      </w:pPr>
      <w:r>
        <w:rPr>
          <w:rFonts w:hint="eastAsia" w:ascii="仿宋_GB2312" w:eastAsia="仿宋_GB2312"/>
          <w:sz w:val="32"/>
          <w:szCs w:val="32"/>
          <w:lang w:eastAsia="zh-CN"/>
        </w:rPr>
        <w:t>科</w:t>
      </w:r>
      <w:r>
        <w:rPr>
          <w:rFonts w:hint="eastAsia" w:ascii="仿宋_GB2312" w:eastAsia="仿宋_GB2312"/>
          <w:sz w:val="32"/>
          <w:szCs w:val="32"/>
        </w:rPr>
        <w:t>研：</w:t>
      </w:r>
    </w:p>
    <w:p>
      <w:pPr>
        <w:numPr>
          <w:ilvl w:val="0"/>
          <w:numId w:val="5"/>
        </w:numPr>
        <w:rPr>
          <w:rFonts w:hint="eastAsia" w:ascii="仿宋_GB2312" w:eastAsia="仿宋_GB2312"/>
          <w:sz w:val="32"/>
          <w:szCs w:val="32"/>
          <w:lang w:val="en-US" w:eastAsia="zh-CN"/>
        </w:rPr>
      </w:pPr>
      <w:r>
        <w:rPr>
          <w:rFonts w:hint="eastAsia" w:ascii="仿宋_GB2312" w:eastAsia="仿宋_GB2312"/>
          <w:sz w:val="32"/>
          <w:szCs w:val="32"/>
          <w:lang w:val="en-US" w:eastAsia="zh-CN"/>
        </w:rPr>
        <w:t>科研项目结题：作为参与人参与完成省教育厅项目一项。</w:t>
      </w:r>
    </w:p>
    <w:p>
      <w:pPr>
        <w:numPr>
          <w:ilvl w:val="0"/>
          <w:numId w:val="5"/>
        </w:numPr>
        <w:rPr>
          <w:rFonts w:hint="eastAsia" w:ascii="仿宋_GB2312" w:eastAsia="仿宋_GB2312"/>
          <w:sz w:val="32"/>
          <w:szCs w:val="32"/>
        </w:rPr>
      </w:pPr>
      <w:r>
        <w:rPr>
          <w:rFonts w:hint="eastAsia" w:ascii="仿宋_GB2312" w:eastAsia="仿宋_GB2312"/>
          <w:sz w:val="32"/>
          <w:szCs w:val="32"/>
          <w:lang w:eastAsia="zh-CN"/>
        </w:rPr>
        <w:t>科研项目立项：作为参与人参与省教育厅立项项目一项。</w:t>
      </w:r>
    </w:p>
    <w:p>
      <w:pPr>
        <w:numPr>
          <w:ilvl w:val="0"/>
          <w:numId w:val="0"/>
        </w:numPr>
        <w:rPr>
          <w:rFonts w:hint="eastAsia" w:ascii="仿宋_GB2312" w:eastAsia="仿宋_GB2312"/>
          <w:sz w:val="32"/>
          <w:szCs w:val="32"/>
        </w:rPr>
      </w:pPr>
      <w:r>
        <w:rPr>
          <w:rFonts w:hint="eastAsia" w:ascii="仿宋_GB2312" w:eastAsia="仿宋_GB2312"/>
          <w:sz w:val="32"/>
          <w:szCs w:val="32"/>
        </w:rPr>
        <w:t>4.研究生管理工作：</w:t>
      </w:r>
    </w:p>
    <w:p>
      <w:pPr>
        <w:ind w:firstLine="640" w:firstLineChars="200"/>
        <w:rPr>
          <w:rFonts w:hint="eastAsia" w:ascii="仿宋_GB2312" w:eastAsia="仿宋_GB2312"/>
          <w:sz w:val="32"/>
          <w:szCs w:val="32"/>
        </w:rPr>
      </w:pPr>
      <w:r>
        <w:rPr>
          <w:rFonts w:hint="eastAsia" w:ascii="仿宋_GB2312" w:eastAsia="仿宋_GB2312"/>
          <w:sz w:val="32"/>
          <w:szCs w:val="32"/>
        </w:rPr>
        <w:t>在疫情期间组织病理学院联合培养及独立培养的各学年博士、硕士研究生开</w:t>
      </w:r>
      <w:r>
        <w:rPr>
          <w:rFonts w:hint="eastAsia" w:ascii="仿宋_GB2312" w:eastAsia="仿宋_GB2312"/>
          <w:sz w:val="32"/>
          <w:szCs w:val="32"/>
          <w:lang w:eastAsia="zh-CN"/>
        </w:rPr>
        <w:t>组</w:t>
      </w:r>
      <w:r>
        <w:rPr>
          <w:rFonts w:hint="eastAsia" w:ascii="仿宋_GB2312" w:eastAsia="仿宋_GB2312"/>
          <w:sz w:val="32"/>
          <w:szCs w:val="32"/>
        </w:rPr>
        <w:t>会，在每位研究生的课题设计、实验流程及文献阅读方面给以悉心的指导。</w:t>
      </w:r>
    </w:p>
    <w:p>
      <w:pPr>
        <w:rPr>
          <w:rFonts w:ascii="仿宋_GB2312" w:eastAsia="仿宋_GB2312"/>
          <w:sz w:val="32"/>
          <w:szCs w:val="32"/>
        </w:rPr>
      </w:pPr>
      <w:r>
        <w:rPr>
          <w:rFonts w:hint="eastAsia" w:ascii="仿宋_GB2312" w:eastAsia="仿宋_GB2312"/>
          <w:sz w:val="32"/>
          <w:szCs w:val="32"/>
        </w:rPr>
        <w:t>5.出版著作：作为副主编（总排名</w:t>
      </w:r>
      <w:r>
        <w:rPr>
          <w:rFonts w:hint="eastAsia" w:ascii="仿宋_GB2312" w:eastAsia="仿宋_GB2312"/>
          <w:sz w:val="32"/>
          <w:szCs w:val="32"/>
          <w:lang w:eastAsia="zh-CN"/>
        </w:rPr>
        <w:t>第二</w:t>
      </w:r>
      <w:r>
        <w:rPr>
          <w:rFonts w:hint="eastAsia" w:ascii="仿宋_GB2312" w:eastAsia="仿宋_GB2312"/>
          <w:sz w:val="32"/>
          <w:szCs w:val="32"/>
        </w:rPr>
        <w:t>）参编百佳出版社出版的</w:t>
      </w:r>
      <w:r>
        <w:rPr>
          <w:rFonts w:hint="eastAsia" w:ascii="仿宋_GB2312" w:eastAsia="仿宋_GB2312"/>
          <w:sz w:val="32"/>
          <w:szCs w:val="32"/>
          <w:lang w:eastAsia="zh-CN"/>
        </w:rPr>
        <w:t>著作</w:t>
      </w:r>
      <w:r>
        <w:rPr>
          <w:rFonts w:hint="eastAsia" w:ascii="仿宋_GB2312" w:eastAsia="仿宋_GB2312"/>
          <w:sz w:val="32"/>
          <w:szCs w:val="32"/>
        </w:rPr>
        <w:t>一部</w:t>
      </w:r>
      <w:r>
        <w:rPr>
          <w:rFonts w:hint="eastAsia" w:ascii="仿宋_GB2312" w:eastAsia="仿宋_GB2312"/>
          <w:sz w:val="32"/>
          <w:szCs w:val="32"/>
          <w:lang w:eastAsia="zh-CN"/>
        </w:rPr>
        <w:t>，编写字数</w:t>
      </w:r>
      <w:r>
        <w:rPr>
          <w:rFonts w:hint="eastAsia" w:ascii="仿宋_GB2312" w:eastAsia="仿宋_GB2312"/>
          <w:sz w:val="32"/>
          <w:szCs w:val="32"/>
          <w:lang w:val="en-US" w:eastAsia="zh-CN"/>
        </w:rPr>
        <w:t>12.2万</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三、未来一年工作计划及展望：</w:t>
      </w:r>
    </w:p>
    <w:p>
      <w:pPr>
        <w:ind w:firstLine="640" w:firstLineChars="200"/>
        <w:rPr>
          <w:rFonts w:ascii="仿宋_GB2312" w:eastAsia="仿宋_GB2312"/>
          <w:sz w:val="32"/>
          <w:szCs w:val="32"/>
        </w:rPr>
      </w:pPr>
      <w:r>
        <w:rPr>
          <w:rFonts w:hint="eastAsia" w:ascii="仿宋_GB2312" w:eastAsia="仿宋_GB2312"/>
          <w:sz w:val="32"/>
          <w:szCs w:val="32"/>
        </w:rPr>
        <w:t>1.教学方面：在新的一年里，我会更加努力做好留学生及研究生的教学工作，把自己多年来所学的知识尽可能传授给学生，以期尽自己所能对留学生教育及硕士研究生的成长有所帮助。</w:t>
      </w:r>
    </w:p>
    <w:p>
      <w:pPr>
        <w:ind w:firstLine="640" w:firstLineChars="200"/>
        <w:rPr>
          <w:rFonts w:ascii="仿宋_GB2312" w:eastAsia="仿宋_GB2312"/>
          <w:sz w:val="32"/>
          <w:szCs w:val="32"/>
        </w:rPr>
      </w:pPr>
      <w:r>
        <w:rPr>
          <w:rFonts w:hint="eastAsia" w:ascii="仿宋_GB2312" w:eastAsia="仿宋_GB2312"/>
          <w:sz w:val="32"/>
          <w:szCs w:val="32"/>
        </w:rPr>
        <w:t>2.科研方面：积极努力申请各级科研课题项目，争取发表高水平文章。</w:t>
      </w:r>
    </w:p>
    <w:p>
      <w:pPr>
        <w:ind w:firstLine="640" w:firstLineChars="200"/>
        <w:rPr>
          <w:rFonts w:ascii="仿宋_GB2312" w:eastAsia="仿宋_GB2312"/>
          <w:sz w:val="32"/>
          <w:szCs w:val="32"/>
        </w:rPr>
      </w:pPr>
      <w:r>
        <w:rPr>
          <w:rFonts w:hint="eastAsia" w:ascii="仿宋_GB2312" w:eastAsia="仿宋_GB2312"/>
          <w:sz w:val="32"/>
          <w:szCs w:val="32"/>
        </w:rPr>
        <w:t>相信在学院领导的正确领导下及全院教职员工的努力下，在新的一年里，病理学院的各方面发展一定会取得令人可喜的成果。</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8F0332"/>
    <w:multiLevelType w:val="singleLevel"/>
    <w:tmpl w:val="918F0332"/>
    <w:lvl w:ilvl="0" w:tentative="0">
      <w:start w:val="1"/>
      <w:numFmt w:val="decimal"/>
      <w:suff w:val="nothing"/>
      <w:lvlText w:val="%1）"/>
      <w:lvlJc w:val="left"/>
    </w:lvl>
  </w:abstractNum>
  <w:abstractNum w:abstractNumId="1">
    <w:nsid w:val="D4C2296C"/>
    <w:multiLevelType w:val="singleLevel"/>
    <w:tmpl w:val="D4C2296C"/>
    <w:lvl w:ilvl="0" w:tentative="0">
      <w:start w:val="1"/>
      <w:numFmt w:val="decimal"/>
      <w:suff w:val="nothing"/>
      <w:lvlText w:val="%1）"/>
      <w:lvlJc w:val="left"/>
    </w:lvl>
  </w:abstractNum>
  <w:abstractNum w:abstractNumId="2">
    <w:nsid w:val="0990D211"/>
    <w:multiLevelType w:val="singleLevel"/>
    <w:tmpl w:val="0990D211"/>
    <w:lvl w:ilvl="0" w:tentative="0">
      <w:start w:val="2"/>
      <w:numFmt w:val="chineseCounting"/>
      <w:suff w:val="nothing"/>
      <w:lvlText w:val="%1、"/>
      <w:lvlJc w:val="left"/>
      <w:rPr>
        <w:rFonts w:hint="eastAsia"/>
      </w:rPr>
    </w:lvl>
  </w:abstractNum>
  <w:abstractNum w:abstractNumId="3">
    <w:nsid w:val="483A80F5"/>
    <w:multiLevelType w:val="singleLevel"/>
    <w:tmpl w:val="483A80F5"/>
    <w:lvl w:ilvl="0" w:tentative="0">
      <w:start w:val="1"/>
      <w:numFmt w:val="decimal"/>
      <w:suff w:val="nothing"/>
      <w:lvlText w:val="%1）"/>
      <w:lvlJc w:val="left"/>
    </w:lvl>
  </w:abstractNum>
  <w:abstractNum w:abstractNumId="4">
    <w:nsid w:val="5B976750"/>
    <w:multiLevelType w:val="multilevel"/>
    <w:tmpl w:val="5B97675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516891"/>
    <w:rsid w:val="0000342B"/>
    <w:rsid w:val="001F7D18"/>
    <w:rsid w:val="002E5F0E"/>
    <w:rsid w:val="00346519"/>
    <w:rsid w:val="00354AB7"/>
    <w:rsid w:val="00406BF1"/>
    <w:rsid w:val="00516891"/>
    <w:rsid w:val="00587230"/>
    <w:rsid w:val="006118BC"/>
    <w:rsid w:val="0078057B"/>
    <w:rsid w:val="007927E5"/>
    <w:rsid w:val="007B7A78"/>
    <w:rsid w:val="00904C00"/>
    <w:rsid w:val="00A516B5"/>
    <w:rsid w:val="00A54AFA"/>
    <w:rsid w:val="00A834AE"/>
    <w:rsid w:val="00AF236A"/>
    <w:rsid w:val="00BD2EE4"/>
    <w:rsid w:val="00D71482"/>
    <w:rsid w:val="00DC6DCE"/>
    <w:rsid w:val="00ED3024"/>
    <w:rsid w:val="00F61B21"/>
    <w:rsid w:val="0AFC5CCF"/>
    <w:rsid w:val="0DD5244D"/>
    <w:rsid w:val="139B12B7"/>
    <w:rsid w:val="182B79DE"/>
    <w:rsid w:val="29E80DAC"/>
    <w:rsid w:val="2B497AE7"/>
    <w:rsid w:val="2D9B0E0C"/>
    <w:rsid w:val="2FAB606D"/>
    <w:rsid w:val="3B6F1DF1"/>
    <w:rsid w:val="45C4091D"/>
    <w:rsid w:val="4B3C2F7B"/>
    <w:rsid w:val="4E416BAA"/>
    <w:rsid w:val="52DB4520"/>
    <w:rsid w:val="56630C72"/>
    <w:rsid w:val="581975D6"/>
    <w:rsid w:val="5B0D5243"/>
    <w:rsid w:val="77CB42F9"/>
    <w:rsid w:val="783F4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paragraph" w:styleId="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Pages>
  <Words>943</Words>
  <Characters>86</Characters>
  <Lines>1</Lines>
  <Paragraphs>2</Paragraphs>
  <TotalTime>2</TotalTime>
  <ScaleCrop>false</ScaleCrop>
  <LinksUpToDate>false</LinksUpToDate>
  <CharactersWithSpaces>1027</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2019-09-06T00:40:00Z</dcterms:created>
  <dc:creator>Lenovo</dc:creator>
  <cp:lastModifiedBy>Lenovo</cp:lastModifiedBy>
  <dcterms:modified xsi:type="dcterms:W3CDTF">2021-10-08T00:55:20Z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FBCFC3D2ADA440118D45E732F8B8251F</vt:lpwstr>
  </property>
</Properties>
</file>